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FF28" w14:textId="77777777" w:rsidR="0042156C" w:rsidRPr="00EE503C" w:rsidRDefault="0042156C" w:rsidP="0042156C">
      <w:pPr>
        <w:pStyle w:val="a3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E503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Приложение 1</w:t>
      </w:r>
    </w:p>
    <w:p w14:paraId="5D3E6B56" w14:textId="77777777" w:rsidR="0042156C" w:rsidRPr="00EE503C" w:rsidRDefault="0042156C" w:rsidP="0042156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3EA898DC" w14:textId="77777777" w:rsidR="0042156C" w:rsidRPr="00D82157" w:rsidRDefault="0042156C" w:rsidP="004215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157">
        <w:rPr>
          <w:rFonts w:ascii="Times New Roman" w:hAnsi="Times New Roman" w:cs="Times New Roman"/>
          <w:b/>
          <w:sz w:val="26"/>
          <w:szCs w:val="26"/>
        </w:rPr>
        <w:t xml:space="preserve">Регламент аккредитации соревнований по финансовой грамотности </w:t>
      </w:r>
    </w:p>
    <w:p w14:paraId="64FD08DC" w14:textId="77777777" w:rsidR="0042156C" w:rsidRDefault="0042156C" w:rsidP="004215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157">
        <w:rPr>
          <w:rFonts w:ascii="Times New Roman" w:hAnsi="Times New Roman" w:cs="Times New Roman"/>
          <w:b/>
          <w:sz w:val="26"/>
          <w:szCs w:val="26"/>
        </w:rPr>
        <w:t>на статус Субфедерального кубка</w:t>
      </w:r>
      <w:r w:rsidRPr="00EF5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EF5D85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Всероссийского чемпионата</w:t>
      </w:r>
    </w:p>
    <w:p w14:paraId="5A49D110" w14:textId="77777777" w:rsidR="0042156C" w:rsidRPr="00EA1A68" w:rsidRDefault="0042156C" w:rsidP="00421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A68">
        <w:rPr>
          <w:rFonts w:ascii="Times New Roman" w:hAnsi="Times New Roman" w:cs="Times New Roman"/>
          <w:sz w:val="24"/>
          <w:szCs w:val="24"/>
        </w:rPr>
        <w:t>(вступает в силу с 1 марта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1A68">
        <w:rPr>
          <w:rFonts w:ascii="Times New Roman" w:hAnsi="Times New Roman" w:cs="Times New Roman"/>
          <w:sz w:val="24"/>
          <w:szCs w:val="24"/>
        </w:rPr>
        <w:t xml:space="preserve"> года)</w:t>
      </w:r>
    </w:p>
    <w:p w14:paraId="5CE6374A" w14:textId="77777777" w:rsidR="0042156C" w:rsidRPr="00A3414D" w:rsidRDefault="0042156C" w:rsidP="0042156C">
      <w:pPr>
        <w:pStyle w:val="a3"/>
        <w:jc w:val="center"/>
      </w:pPr>
    </w:p>
    <w:p w14:paraId="06E401FB" w14:textId="77777777" w:rsidR="0042156C" w:rsidRDefault="0042156C" w:rsidP="004215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2102">
        <w:rPr>
          <w:rFonts w:ascii="Times New Roman" w:hAnsi="Times New Roman" w:cs="Times New Roman"/>
          <w:sz w:val="24"/>
          <w:szCs w:val="24"/>
        </w:rPr>
        <w:t xml:space="preserve">1.1. </w:t>
      </w:r>
      <w:r w:rsidRPr="00262102">
        <w:rPr>
          <w:rFonts w:ascii="Times New Roman" w:hAnsi="Times New Roman" w:cs="Times New Roman"/>
          <w:sz w:val="24"/>
          <w:szCs w:val="24"/>
          <w:shd w:val="clear" w:color="auto" w:fill="FFFFFF"/>
        </w:rPr>
        <w:t>Аккредитация 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 по финансовой грамотности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6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роцедура официального подтверждения соответствия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соревнований </w:t>
      </w:r>
      <w:r w:rsidRPr="0026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Дирекцией чемпионата </w:t>
      </w:r>
      <w:r w:rsidRPr="00262102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критериям и показателям (стандарту)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проведения Субфедерального кубка</w:t>
      </w:r>
      <w:r w:rsidRPr="00610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коммуникативным / финансовым / бизнес «боям» (далее по тексту – Субфедеральный кубок)</w:t>
      </w:r>
      <w:r w:rsidRPr="002621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42CA377" w14:textId="77777777" w:rsidR="0042156C" w:rsidRDefault="0042156C" w:rsidP="004215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Аккредитация соревнований считается проведенной успешно, если участники соревнований (оргкомитет соревнований (председатель и члены оргкомитета),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игротехники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соревнований (администратор </w:t>
      </w:r>
      <w:r w:rsidRPr="00E74893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74893">
        <w:rPr>
          <w:rFonts w:ascii="Times New Roman" w:hAnsi="Times New Roman" w:cs="Times New Roman"/>
          <w:sz w:val="24"/>
          <w:szCs w:val="24"/>
        </w:rPr>
        <w:t xml:space="preserve"> 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«боев», ведущий </w:t>
      </w:r>
      <w:r w:rsidRPr="00E74893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74893">
        <w:rPr>
          <w:rFonts w:ascii="Times New Roman" w:hAnsi="Times New Roman" w:cs="Times New Roman"/>
          <w:sz w:val="24"/>
          <w:szCs w:val="24"/>
        </w:rPr>
        <w:t xml:space="preserve"> 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«боев», помощник ведущего </w:t>
      </w:r>
      <w:r w:rsidRPr="00E74893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74893">
        <w:rPr>
          <w:rFonts w:ascii="Times New Roman" w:hAnsi="Times New Roman" w:cs="Times New Roman"/>
          <w:sz w:val="24"/>
          <w:szCs w:val="24"/>
        </w:rPr>
        <w:t xml:space="preserve"> 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«боев», секунданты команд), председатель и члены жюри, тренеры (руководители) команд участниц соревнований, основные и запасные члены команд) прошли обучение в онлайн-школе Всероссийского чемпионата по финансовой грамотности и предпринимательству.</w:t>
      </w:r>
    </w:p>
    <w:p w14:paraId="6F880FA7" w14:textId="77777777" w:rsidR="0042156C" w:rsidRDefault="0042156C" w:rsidP="004215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Оргкомитет соревнований (председатель и члены оргкомитета) должны: </w:t>
      </w:r>
    </w:p>
    <w:p w14:paraId="51CD6A96" w14:textId="77777777" w:rsidR="0042156C" w:rsidRDefault="0042156C" w:rsidP="0042156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прослушать курс лекций и принять участие в учебных практикумах;</w:t>
      </w:r>
    </w:p>
    <w:p w14:paraId="507ECC24" w14:textId="77777777" w:rsidR="0042156C" w:rsidRDefault="0042156C" w:rsidP="0042156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сдать зачет по системе и Правилам проведения Всероссийского чемпионата по финансовой грамотности и предпринимательству; </w:t>
      </w:r>
    </w:p>
    <w:p w14:paraId="2B6A5E24" w14:textId="77777777" w:rsidR="0042156C" w:rsidRDefault="0042156C" w:rsidP="0042156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пройти практику в качестве организаторов одного из Федеральных кубков России по коммуникативным / финансовым / бизнес «боям»;</w:t>
      </w:r>
    </w:p>
    <w:p w14:paraId="2AAA557C" w14:textId="77777777" w:rsidR="0042156C" w:rsidRDefault="0042156C" w:rsidP="0042156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самостоятельно, используя типовые проекты и прототипы, разработать и защитить выпускную работу (коллективный проект) «Положение о проведении Субфедерального кубка по коммуникативным / финансовым / бизнес «боям»», «Регламент проведения Субфедерального кубка по коммуникативным / финансовым / бизнес «боям», «Сценарий проведения Субфедерального кубка по коммуникативным / финансовым / бизнес «боям»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39E37AF" w14:textId="77777777" w:rsidR="0042156C" w:rsidRPr="00690312" w:rsidRDefault="0042156C" w:rsidP="004215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312">
        <w:rPr>
          <w:rFonts w:ascii="Times New Roman" w:hAnsi="Times New Roman" w:cs="Times New Roman"/>
          <w:sz w:val="24"/>
          <w:szCs w:val="24"/>
        </w:rPr>
        <w:t xml:space="preserve">Председатель и члены оргкомитета, успешно сдавшие зачет и защитившие </w:t>
      </w:r>
      <w:r>
        <w:rPr>
          <w:rFonts w:ascii="Times New Roman" w:hAnsi="Times New Roman" w:cs="Times New Roman"/>
          <w:sz w:val="24"/>
          <w:szCs w:val="24"/>
        </w:rPr>
        <w:t xml:space="preserve">коллективный </w:t>
      </w:r>
      <w:r w:rsidRPr="00690312">
        <w:rPr>
          <w:rFonts w:ascii="Times New Roman" w:hAnsi="Times New Roman" w:cs="Times New Roman"/>
          <w:sz w:val="24"/>
          <w:szCs w:val="24"/>
        </w:rPr>
        <w:t>проект, получают сертификат о повышении квалификации в онлайн-школе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690312">
        <w:rPr>
          <w:rFonts w:ascii="Times New Roman" w:hAnsi="Times New Roman" w:cs="Times New Roman"/>
          <w:sz w:val="24"/>
          <w:szCs w:val="24"/>
        </w:rPr>
        <w:t>.</w:t>
      </w:r>
    </w:p>
    <w:p w14:paraId="47CB12E9" w14:textId="77777777" w:rsidR="0042156C" w:rsidRDefault="0042156C" w:rsidP="004215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Игротехники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соревнований (администратор коммуникативных / финансовых «боев», ведущий коммуникативных / финансовых / бизнес «боев», помощник ведущего коммуникативных / финансовых / бизнес «боев», секунданты команд) должны:</w:t>
      </w:r>
    </w:p>
    <w:p w14:paraId="54A1426B" w14:textId="77777777" w:rsidR="0042156C" w:rsidRDefault="0042156C" w:rsidP="0042156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прослушать курс лекций и принять участие в учебных практикумах;</w:t>
      </w:r>
    </w:p>
    <w:p w14:paraId="497DF18A" w14:textId="77777777" w:rsidR="0042156C" w:rsidRDefault="0042156C" w:rsidP="0042156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сдать зачет по системе и Правилам проведения Всероссийского чемпионата по финансовой грамотности и предпринимательству; </w:t>
      </w:r>
    </w:p>
    <w:p w14:paraId="7FA81FD5" w14:textId="77777777" w:rsidR="0042156C" w:rsidRDefault="0042156C" w:rsidP="0042156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пройти практику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игротехников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соревнований одного из Федеральных кубков России по коммуникативным / финансовым / бизнес «боям»;</w:t>
      </w:r>
    </w:p>
    <w:p w14:paraId="6FDA3360" w14:textId="77777777" w:rsidR="0042156C" w:rsidRDefault="0042156C" w:rsidP="0042156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4C6A">
        <w:rPr>
          <w:rFonts w:ascii="Times New Roman" w:hAnsi="Times New Roman" w:cs="Times New Roman"/>
          <w:sz w:val="24"/>
          <w:szCs w:val="24"/>
        </w:rPr>
        <w:t xml:space="preserve">4) самостоятельно, используя типовые проекты и прототипы, разработать и защитить выпускную работу </w:t>
      </w:r>
      <w:r>
        <w:rPr>
          <w:rFonts w:ascii="Times New Roman" w:hAnsi="Times New Roman" w:cs="Times New Roman"/>
          <w:sz w:val="24"/>
          <w:szCs w:val="24"/>
        </w:rPr>
        <w:t xml:space="preserve">(коллективный проект) </w:t>
      </w:r>
      <w:r w:rsidRPr="00654C6A">
        <w:rPr>
          <w:rFonts w:ascii="Times New Roman" w:hAnsi="Times New Roman" w:cs="Times New Roman"/>
          <w:sz w:val="24"/>
          <w:szCs w:val="24"/>
        </w:rPr>
        <w:t xml:space="preserve">«Проект деятельности команды </w:t>
      </w:r>
      <w:proofErr w:type="spellStart"/>
      <w:r w:rsidRPr="00654C6A">
        <w:rPr>
          <w:rFonts w:ascii="Times New Roman" w:hAnsi="Times New Roman" w:cs="Times New Roman"/>
          <w:sz w:val="24"/>
          <w:szCs w:val="24"/>
        </w:rPr>
        <w:t>игротехников</w:t>
      </w:r>
      <w:proofErr w:type="spellEnd"/>
      <w:r w:rsidRPr="00654C6A">
        <w:rPr>
          <w:rFonts w:ascii="Times New Roman" w:hAnsi="Times New Roman" w:cs="Times New Roman"/>
          <w:sz w:val="24"/>
          <w:szCs w:val="24"/>
        </w:rPr>
        <w:t>, проводящих один Субфедеральный кубок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654C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F1D39A" w14:textId="77777777" w:rsidR="0042156C" w:rsidRPr="00654C6A" w:rsidRDefault="0042156C" w:rsidP="004215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Игротехники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654C6A">
        <w:rPr>
          <w:rFonts w:ascii="Times New Roman" w:hAnsi="Times New Roman" w:cs="Times New Roman"/>
          <w:sz w:val="24"/>
          <w:szCs w:val="24"/>
        </w:rPr>
        <w:t xml:space="preserve"> успешно сдавшие зачет и защитившие </w:t>
      </w:r>
      <w:r>
        <w:rPr>
          <w:rFonts w:ascii="Times New Roman" w:hAnsi="Times New Roman" w:cs="Times New Roman"/>
          <w:sz w:val="24"/>
          <w:szCs w:val="24"/>
        </w:rPr>
        <w:t>коллективный проект</w:t>
      </w:r>
      <w:r w:rsidRPr="00654C6A">
        <w:rPr>
          <w:rFonts w:ascii="Times New Roman" w:hAnsi="Times New Roman" w:cs="Times New Roman"/>
          <w:sz w:val="24"/>
          <w:szCs w:val="24"/>
        </w:rPr>
        <w:t>, получают сертификат о повышении квалификации в онлайн-школе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654C6A">
        <w:rPr>
          <w:rFonts w:ascii="Times New Roman" w:hAnsi="Times New Roman" w:cs="Times New Roman"/>
          <w:sz w:val="24"/>
          <w:szCs w:val="24"/>
        </w:rPr>
        <w:t>.</w:t>
      </w:r>
    </w:p>
    <w:p w14:paraId="784F79CF" w14:textId="77777777" w:rsidR="0042156C" w:rsidRDefault="0042156C" w:rsidP="004215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Председатель и члены жюри соревнований должны:</w:t>
      </w:r>
    </w:p>
    <w:p w14:paraId="1C00E340" w14:textId="77777777" w:rsidR="0042156C" w:rsidRDefault="0042156C" w:rsidP="0042156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прослушать курс лекций и принять участие в учебных практикумах;</w:t>
      </w:r>
    </w:p>
    <w:p w14:paraId="691ADB33" w14:textId="77777777" w:rsidR="0042156C" w:rsidRDefault="0042156C" w:rsidP="0042156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сдать зачет по системе и Правилам проведения Всероссийского чемпионата по финансовой грамотности и предпринимательству;</w:t>
      </w:r>
    </w:p>
    <w:p w14:paraId="46582245" w14:textId="77777777" w:rsidR="0042156C" w:rsidRDefault="0042156C" w:rsidP="0042156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пройти практику в качестве членов жюри одного из Федеральных кубков России по коммуникативным / финансовым / бизнес «боям»;</w:t>
      </w:r>
    </w:p>
    <w:p w14:paraId="3E279CBD" w14:textId="77777777" w:rsidR="0042156C" w:rsidRDefault="0042156C" w:rsidP="0042156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самостоятельно, используя типовые проекты и прототипы, разработать и защитить выпускную работу (коллективный проект) «</w:t>
      </w:r>
      <w:r w:rsidRPr="00E34FAE">
        <w:rPr>
          <w:rFonts w:ascii="Times New Roman" w:eastAsia="Arial Unicode MS" w:hAnsi="Times New Roman"/>
          <w:bCs/>
          <w:sz w:val="24"/>
          <w:szCs w:val="24"/>
          <w:lang w:bidi="ru-RU"/>
        </w:rPr>
        <w:t>Кейсы для коммуникативных / финансовых</w:t>
      </w:r>
      <w:r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 / бизнес</w:t>
      </w:r>
      <w:r w:rsidRPr="00E34FAE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 «боев»</w:t>
      </w:r>
      <w:r w:rsidRPr="0012575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0B4D92D" w14:textId="77777777" w:rsidR="0042156C" w:rsidRDefault="0042156C" w:rsidP="004215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и члены жюри, успешно сдавшие зачет и защитившие коллективный проект, получают сертификат о повышении квалификации в онлайн-школе Всероссийского чемпионата по финансовой грамотности и предпринимательству.</w:t>
      </w:r>
    </w:p>
    <w:p w14:paraId="04FC5703" w14:textId="77777777" w:rsidR="0042156C" w:rsidRDefault="0042156C" w:rsidP="004215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 Тренер (руководитель) команды участницы соревнований по финансовой грамотности должен:</w:t>
      </w:r>
    </w:p>
    <w:p w14:paraId="5FA2C263" w14:textId="77777777" w:rsidR="0042156C" w:rsidRDefault="0042156C" w:rsidP="0042156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прослушать курс лекций и принять участие в учебных практикумах;</w:t>
      </w:r>
    </w:p>
    <w:p w14:paraId="020847EE" w14:textId="77777777" w:rsidR="0042156C" w:rsidRDefault="0042156C" w:rsidP="0042156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сдать зачет по системе и Правилам проведения Всероссийского чемпионата по финансовой грамотности и предпринимательству;</w:t>
      </w:r>
    </w:p>
    <w:p w14:paraId="12BC2186" w14:textId="77777777" w:rsidR="0042156C" w:rsidRDefault="0042156C" w:rsidP="0042156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пройти практику в качестве тренера (руководителя) команды участницы одного из Федеральных кубков России по коммуникативным / финансовым / бизнес «боям»;</w:t>
      </w:r>
    </w:p>
    <w:p w14:paraId="565EBDAA" w14:textId="77777777" w:rsidR="0042156C" w:rsidRPr="00125758" w:rsidRDefault="0042156C" w:rsidP="0042156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25758">
        <w:rPr>
          <w:rFonts w:ascii="Times New Roman" w:hAnsi="Times New Roman" w:cs="Times New Roman"/>
          <w:sz w:val="24"/>
          <w:szCs w:val="24"/>
        </w:rPr>
        <w:t>4) самостоятельно, используя типовые проекты и прототипы, разработать и защитить выпускную работу (индивидуальный проект) «</w:t>
      </w:r>
      <w:r w:rsidRPr="00125758">
        <w:rPr>
          <w:rFonts w:ascii="Times New Roman" w:eastAsia="Arial Unicode MS" w:hAnsi="Times New Roman"/>
          <w:sz w:val="24"/>
          <w:szCs w:val="24"/>
          <w:lang w:bidi="ru-RU"/>
        </w:rPr>
        <w:t>М</w:t>
      </w:r>
      <w:r w:rsidRPr="00125758">
        <w:rPr>
          <w:rFonts w:ascii="Times New Roman" w:hAnsi="Times New Roman"/>
          <w:sz w:val="24"/>
          <w:szCs w:val="24"/>
        </w:rPr>
        <w:t xml:space="preserve">етодика </w:t>
      </w:r>
      <w:r w:rsidRPr="00125758">
        <w:rPr>
          <w:rFonts w:ascii="Times New Roman" w:hAnsi="Times New Roman"/>
          <w:sz w:val="24"/>
          <w:szCs w:val="24"/>
          <w:shd w:val="clear" w:color="auto" w:fill="FFFFFF"/>
        </w:rPr>
        <w:t xml:space="preserve">подготовки </w:t>
      </w:r>
      <w:r w:rsidRPr="00125758">
        <w:rPr>
          <w:rFonts w:ascii="Times New Roman" w:hAnsi="Times New Roman"/>
          <w:sz w:val="24"/>
          <w:szCs w:val="24"/>
        </w:rPr>
        <w:t xml:space="preserve">команды к участию в соревнованиях по коммуникативным / финансовым </w:t>
      </w:r>
      <w:r>
        <w:rPr>
          <w:rFonts w:ascii="Times New Roman" w:hAnsi="Times New Roman"/>
          <w:sz w:val="24"/>
          <w:szCs w:val="24"/>
        </w:rPr>
        <w:t xml:space="preserve">/ бизнес </w:t>
      </w:r>
      <w:r w:rsidRPr="00125758">
        <w:rPr>
          <w:rFonts w:ascii="Times New Roman" w:hAnsi="Times New Roman"/>
          <w:sz w:val="24"/>
          <w:szCs w:val="24"/>
        </w:rPr>
        <w:t>«боям»</w:t>
      </w:r>
      <w:r w:rsidRPr="0012575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125758">
        <w:rPr>
          <w:rFonts w:ascii="Times New Roman" w:hAnsi="Times New Roman" w:cs="Times New Roman"/>
          <w:sz w:val="24"/>
          <w:szCs w:val="24"/>
        </w:rPr>
        <w:t>».</w:t>
      </w:r>
    </w:p>
    <w:p w14:paraId="0B9F0524" w14:textId="77777777" w:rsidR="0042156C" w:rsidRPr="00125758" w:rsidRDefault="0042156C" w:rsidP="004215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5758">
        <w:rPr>
          <w:rFonts w:ascii="Times New Roman" w:hAnsi="Times New Roman" w:cs="Times New Roman"/>
          <w:sz w:val="24"/>
          <w:szCs w:val="24"/>
        </w:rPr>
        <w:t>Тренер (руководитель команды), успешно сдавший зачет и защитивший индивидуальный проект, получает сертификат о повышении квалификации в онлайн-школе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125758">
        <w:rPr>
          <w:rFonts w:ascii="Times New Roman" w:hAnsi="Times New Roman" w:cs="Times New Roman"/>
          <w:sz w:val="24"/>
          <w:szCs w:val="24"/>
        </w:rPr>
        <w:t>.</w:t>
      </w:r>
    </w:p>
    <w:p w14:paraId="6E94FC82" w14:textId="77777777" w:rsidR="0042156C" w:rsidRPr="00BD09C9" w:rsidRDefault="0042156C" w:rsidP="004215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D09C9">
        <w:rPr>
          <w:rFonts w:ascii="Times New Roman" w:hAnsi="Times New Roman" w:cs="Times New Roman"/>
          <w:sz w:val="24"/>
          <w:szCs w:val="24"/>
        </w:rPr>
        <w:t xml:space="preserve">1.7. Основные и запасные члены команды участницы соревнований по финансовой грамотности должны принять участие в вебинарах. Команды, успешно прошедшие вебинары допускаются к участию в соревнованиях по коммуникативным / финансовым </w:t>
      </w:r>
      <w:r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BD09C9">
        <w:rPr>
          <w:rFonts w:ascii="Times New Roman" w:hAnsi="Times New Roman" w:cs="Times New Roman"/>
          <w:sz w:val="24"/>
          <w:szCs w:val="24"/>
        </w:rPr>
        <w:t>«боям» Субфедерального кубка.</w:t>
      </w:r>
    </w:p>
    <w:p w14:paraId="64A7FD89" w14:textId="77777777" w:rsidR="0042156C" w:rsidRDefault="0042156C" w:rsidP="004215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1.8. Соревнованиям по финансовой грамотности, прошедшим успешно аккредитацию, присваивается статус Субфедерального кубка.</w:t>
      </w:r>
    </w:p>
    <w:p w14:paraId="1BB669C8" w14:textId="77777777" w:rsidR="0042156C" w:rsidRDefault="0042156C" w:rsidP="0042156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1.9. Данный Регламент вступает в силу с 1 марта 2024 года и действует для новых заявок от новых оргкомитетов соревнований, ранее не проводивших Субфедеральные кубки в рамках Чемпионата и не проходивших обучение в Онлайн-школе Чемпионата.</w:t>
      </w:r>
    </w:p>
    <w:p w14:paraId="2F5B4297" w14:textId="77777777" w:rsidR="00E9173E" w:rsidRDefault="00E9173E"/>
    <w:sectPr w:rsidR="00E91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326C" w14:textId="77777777" w:rsidR="00353C93" w:rsidRDefault="00353C93" w:rsidP="0042156C">
      <w:pPr>
        <w:spacing w:after="0" w:line="240" w:lineRule="auto"/>
      </w:pPr>
      <w:r>
        <w:separator/>
      </w:r>
    </w:p>
  </w:endnote>
  <w:endnote w:type="continuationSeparator" w:id="0">
    <w:p w14:paraId="232CC3BD" w14:textId="77777777" w:rsidR="00353C93" w:rsidRDefault="00353C93" w:rsidP="0042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E2D5" w14:textId="77777777" w:rsidR="00353C93" w:rsidRDefault="00353C93" w:rsidP="0042156C">
      <w:pPr>
        <w:spacing w:after="0" w:line="240" w:lineRule="auto"/>
      </w:pPr>
      <w:r>
        <w:separator/>
      </w:r>
    </w:p>
  </w:footnote>
  <w:footnote w:type="continuationSeparator" w:id="0">
    <w:p w14:paraId="7145253E" w14:textId="77777777" w:rsidR="00353C93" w:rsidRDefault="00353C93" w:rsidP="0042156C">
      <w:pPr>
        <w:spacing w:after="0" w:line="240" w:lineRule="auto"/>
      </w:pPr>
      <w:r>
        <w:continuationSeparator/>
      </w:r>
    </w:p>
  </w:footnote>
  <w:footnote w:id="1">
    <w:p w14:paraId="15DA5FE1" w14:textId="77777777" w:rsidR="0042156C" w:rsidRDefault="0042156C" w:rsidP="0042156C">
      <w:pPr>
        <w:pStyle w:val="a5"/>
      </w:pPr>
      <w:r>
        <w:rPr>
          <w:rStyle w:val="a7"/>
        </w:rPr>
        <w:footnoteRef/>
      </w:r>
      <w:r>
        <w:t xml:space="preserve"> Защитить выпускную работу означает получить согласование Дирекции Всероссийского чемпионата по финансовой грамотности</w:t>
      </w:r>
    </w:p>
  </w:footnote>
  <w:footnote w:id="2">
    <w:p w14:paraId="759CE4FF" w14:textId="77777777" w:rsidR="0042156C" w:rsidRDefault="0042156C" w:rsidP="0042156C">
      <w:pPr>
        <w:pStyle w:val="a5"/>
      </w:pPr>
      <w:r>
        <w:rPr>
          <w:rStyle w:val="a7"/>
        </w:rPr>
        <w:footnoteRef/>
      </w:r>
      <w:r>
        <w:t xml:space="preserve"> Защитить выпускную работу означает получить согласование Дирекции Всероссийского чемпионата по финансовой грамотности</w:t>
      </w:r>
    </w:p>
  </w:footnote>
  <w:footnote w:id="3">
    <w:p w14:paraId="1F09F590" w14:textId="77777777" w:rsidR="0042156C" w:rsidRDefault="0042156C" w:rsidP="0042156C">
      <w:pPr>
        <w:pStyle w:val="a5"/>
      </w:pPr>
      <w:r>
        <w:rPr>
          <w:rStyle w:val="a7"/>
        </w:rPr>
        <w:footnoteRef/>
      </w:r>
      <w:r>
        <w:t xml:space="preserve"> Защитить выпускную работу означает получить согласование Дирекции Всероссийского чемпионата по финансовой грамотности</w:t>
      </w:r>
    </w:p>
  </w:footnote>
  <w:footnote w:id="4">
    <w:p w14:paraId="5C1E5094" w14:textId="77777777" w:rsidR="0042156C" w:rsidRDefault="0042156C" w:rsidP="0042156C">
      <w:pPr>
        <w:pStyle w:val="a5"/>
      </w:pPr>
      <w:r>
        <w:rPr>
          <w:rStyle w:val="a7"/>
        </w:rPr>
        <w:footnoteRef/>
      </w:r>
      <w:r>
        <w:t xml:space="preserve"> Защитить выпускную работу означает получить согласование Дирекции Всероссийского чемпионата по финансовой грамотности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6C"/>
    <w:rsid w:val="00353C93"/>
    <w:rsid w:val="0042156C"/>
    <w:rsid w:val="0099349A"/>
    <w:rsid w:val="00E9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9C6E"/>
  <w15:chartTrackingRefBased/>
  <w15:docId w15:val="{8129FA28-5E63-44CF-80E6-E13A067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6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156C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4">
    <w:name w:val="Без интервала Знак"/>
    <w:basedOn w:val="a0"/>
    <w:link w:val="a3"/>
    <w:uiPriority w:val="1"/>
    <w:rsid w:val="0042156C"/>
    <w:rPr>
      <w:rFonts w:eastAsiaTheme="minorEastAsia"/>
      <w:kern w:val="0"/>
      <w:lang w:eastAsia="ru-RU"/>
      <w14:ligatures w14:val="none"/>
    </w:rPr>
  </w:style>
  <w:style w:type="paragraph" w:styleId="a5">
    <w:name w:val="footnote text"/>
    <w:basedOn w:val="a"/>
    <w:link w:val="a6"/>
    <w:uiPriority w:val="99"/>
    <w:semiHidden/>
    <w:unhideWhenUsed/>
    <w:rsid w:val="0042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2156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7">
    <w:name w:val="footnote reference"/>
    <w:basedOn w:val="a0"/>
    <w:uiPriority w:val="99"/>
    <w:semiHidden/>
    <w:unhideWhenUsed/>
    <w:rsid w:val="00421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Лозинг</dc:creator>
  <cp:keywords/>
  <dc:description/>
  <cp:lastModifiedBy>Денис Лозинг</cp:lastModifiedBy>
  <cp:revision>1</cp:revision>
  <dcterms:created xsi:type="dcterms:W3CDTF">2024-02-19T18:45:00Z</dcterms:created>
  <dcterms:modified xsi:type="dcterms:W3CDTF">2024-02-19T18:45:00Z</dcterms:modified>
</cp:coreProperties>
</file>